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DCA4" w14:textId="2E608B18" w:rsidR="3BC86DD6" w:rsidRPr="00634A96" w:rsidRDefault="00375153" w:rsidP="00473793">
      <w:pPr>
        <w:pStyle w:val="Heading1"/>
        <w:numPr>
          <w:ilvl w:val="0"/>
          <w:numId w:val="0"/>
        </w:numPr>
        <w:spacing w:after="240"/>
        <w:rPr>
          <w:sz w:val="36"/>
          <w:szCs w:val="36"/>
        </w:rPr>
      </w:pPr>
      <w:r w:rsidRPr="00634A96">
        <w:rPr>
          <w:sz w:val="36"/>
          <w:szCs w:val="36"/>
        </w:rPr>
        <w:t xml:space="preserve">Practice </w:t>
      </w:r>
      <w:r w:rsidR="00D61016" w:rsidRPr="00634A96">
        <w:rPr>
          <w:sz w:val="36"/>
          <w:szCs w:val="36"/>
        </w:rPr>
        <w:t>Descriptive Hyperlinks</w:t>
      </w:r>
    </w:p>
    <w:p w14:paraId="512123AC" w14:textId="6A0C8EDD" w:rsidR="00624E1C" w:rsidRPr="00624E1C" w:rsidRDefault="00F87CA0" w:rsidP="00624E1C">
      <w:pPr>
        <w:spacing w:after="240"/>
      </w:pPr>
      <w:r>
        <w:t xml:space="preserve">Follow these steps to </w:t>
      </w:r>
      <w:r w:rsidR="00191FBD">
        <w:t>add</w:t>
      </w:r>
      <w:r w:rsidR="00D61016">
        <w:t xml:space="preserve"> descriptive text to your hyperlinks</w:t>
      </w:r>
      <w:r w:rsidR="00624E1C">
        <w:t xml:space="preserve">: </w:t>
      </w:r>
    </w:p>
    <w:p w14:paraId="246CD825" w14:textId="747E6EEF" w:rsidR="00662359" w:rsidRDefault="00D61016" w:rsidP="00A7791F">
      <w:pPr>
        <w:pStyle w:val="ListParagraph"/>
        <w:numPr>
          <w:ilvl w:val="0"/>
          <w:numId w:val="4"/>
        </w:numPr>
        <w:spacing w:after="100" w:line="276" w:lineRule="auto"/>
        <w:contextualSpacing w:val="0"/>
      </w:pPr>
      <w:r>
        <w:t>Choose a website that you use in your curriculum.</w:t>
      </w:r>
      <w:r w:rsidR="00191FBD">
        <w:t xml:space="preserve"> Copy the URL.</w:t>
      </w:r>
    </w:p>
    <w:p w14:paraId="5C7EB3DE" w14:textId="71E4271A" w:rsidR="00D61016" w:rsidRDefault="00D61016" w:rsidP="00A7791F">
      <w:pPr>
        <w:pStyle w:val="ListParagraph"/>
        <w:numPr>
          <w:ilvl w:val="0"/>
          <w:numId w:val="4"/>
        </w:numPr>
        <w:spacing w:after="100" w:line="276" w:lineRule="auto"/>
        <w:contextualSpacing w:val="0"/>
      </w:pPr>
      <w:r>
        <w:t xml:space="preserve">Prepare a typical sentence that you would include in a digital document, referring students to </w:t>
      </w:r>
      <w:r w:rsidR="00191FBD">
        <w:t>the website you chose in step 1</w:t>
      </w:r>
      <w:r>
        <w:t xml:space="preserve">. </w:t>
      </w:r>
      <w:r w:rsidR="00255AAD" w:rsidRPr="00F87CA0">
        <w:rPr>
          <w:b/>
          <w:bCs/>
        </w:rPr>
        <w:t>Enter the sentence here</w:t>
      </w:r>
      <w:r w:rsidR="00255AAD">
        <w:t>:</w:t>
      </w:r>
      <w:r w:rsidR="001B6396">
        <w:t xml:space="preserve"> </w:t>
      </w:r>
    </w:p>
    <w:p w14:paraId="24183132" w14:textId="4869910A" w:rsidR="00D61016" w:rsidRDefault="00255AAD" w:rsidP="00A7791F">
      <w:pPr>
        <w:pStyle w:val="ListParagraph"/>
        <w:numPr>
          <w:ilvl w:val="0"/>
          <w:numId w:val="4"/>
        </w:numPr>
        <w:spacing w:after="100" w:line="276" w:lineRule="auto"/>
        <w:contextualSpacing w:val="0"/>
      </w:pPr>
      <w:r>
        <w:t>In the sentence you prepared, s</w:t>
      </w:r>
      <w:r w:rsidR="00D61016">
        <w:t xml:space="preserve">elect </w:t>
      </w:r>
      <w:r>
        <w:t>the descriptive text for your hyperlink</w:t>
      </w:r>
      <w:r w:rsidR="00D61016">
        <w:t xml:space="preserve"> (highlight it)</w:t>
      </w:r>
      <w:r>
        <w:t>.</w:t>
      </w:r>
      <w:r w:rsidR="00D61016">
        <w:t xml:space="preserve"> </w:t>
      </w:r>
      <w:r>
        <w:t>G</w:t>
      </w:r>
      <w:r w:rsidR="00D61016">
        <w:t xml:space="preserve">o to the </w:t>
      </w:r>
      <w:r w:rsidR="00D61016" w:rsidRPr="00D61016">
        <w:rPr>
          <w:b/>
          <w:bCs/>
        </w:rPr>
        <w:t>Insert</w:t>
      </w:r>
      <w:r w:rsidR="00D61016">
        <w:t xml:space="preserve"> tab. In the </w:t>
      </w:r>
      <w:r w:rsidR="00D61016" w:rsidRPr="00D61016">
        <w:rPr>
          <w:b/>
          <w:bCs/>
        </w:rPr>
        <w:t>Links</w:t>
      </w:r>
      <w:r w:rsidR="00D61016">
        <w:t xml:space="preserve"> group, choose</w:t>
      </w:r>
      <w:r>
        <w:t xml:space="preserve"> the</w:t>
      </w:r>
      <w:r w:rsidR="00D61016">
        <w:t xml:space="preserve"> </w:t>
      </w:r>
      <w:r w:rsidR="00D61016" w:rsidRPr="00D61016">
        <w:rPr>
          <w:b/>
          <w:bCs/>
        </w:rPr>
        <w:t>Link</w:t>
      </w:r>
      <w:r>
        <w:rPr>
          <w:b/>
          <w:bCs/>
        </w:rPr>
        <w:t xml:space="preserve"> </w:t>
      </w:r>
      <w:r w:rsidRPr="00255AAD">
        <w:t>button</w:t>
      </w:r>
      <w:r w:rsidR="00D61016" w:rsidRPr="00255AAD">
        <w:t>.</w:t>
      </w:r>
      <w:r w:rsidR="00D61016">
        <w:t xml:space="preserve"> </w:t>
      </w:r>
      <w:r>
        <w:t xml:space="preserve">The </w:t>
      </w:r>
      <w:r w:rsidRPr="00255AAD">
        <w:rPr>
          <w:b/>
          <w:bCs/>
        </w:rPr>
        <w:t>Insert Hyperlink</w:t>
      </w:r>
      <w:r>
        <w:t xml:space="preserve"> window opens. (Shortcut: Right-click on the selected text and choose </w:t>
      </w:r>
      <w:r w:rsidR="00145C7D">
        <w:t>Link.)</w:t>
      </w:r>
    </w:p>
    <w:p w14:paraId="421D7CE4" w14:textId="5092F132" w:rsidR="00D61016" w:rsidRDefault="00D61016" w:rsidP="00A7791F">
      <w:pPr>
        <w:pStyle w:val="ListParagraph"/>
        <w:numPr>
          <w:ilvl w:val="0"/>
          <w:numId w:val="4"/>
        </w:numPr>
        <w:spacing w:after="100" w:line="276" w:lineRule="auto"/>
        <w:contextualSpacing w:val="0"/>
      </w:pPr>
      <w:r>
        <w:t xml:space="preserve">In the </w:t>
      </w:r>
      <w:r w:rsidR="00255AAD" w:rsidRPr="00255AAD">
        <w:rPr>
          <w:b/>
          <w:bCs/>
        </w:rPr>
        <w:t>Insert Hyperlink</w:t>
      </w:r>
      <w:r w:rsidR="00255AAD">
        <w:t xml:space="preserve"> </w:t>
      </w:r>
      <w:r>
        <w:t>window:</w:t>
      </w:r>
    </w:p>
    <w:p w14:paraId="104C258B" w14:textId="1A110957" w:rsidR="00D61016" w:rsidRDefault="00D61016" w:rsidP="00A7791F">
      <w:pPr>
        <w:pStyle w:val="ListParagraph"/>
        <w:numPr>
          <w:ilvl w:val="1"/>
          <w:numId w:val="4"/>
        </w:numPr>
        <w:spacing w:after="100" w:line="276" w:lineRule="auto"/>
        <w:contextualSpacing w:val="0"/>
      </w:pPr>
      <w:r>
        <w:t>On the left side, make sure “Existing File or Webpage” is selected under “Link to</w:t>
      </w:r>
      <w:r w:rsidR="00255AAD">
        <w:t>:”</w:t>
      </w:r>
    </w:p>
    <w:p w14:paraId="3E843EFD" w14:textId="6E504FC4" w:rsidR="00D61016" w:rsidRDefault="00255AAD" w:rsidP="00A7791F">
      <w:pPr>
        <w:pStyle w:val="ListParagraph"/>
        <w:numPr>
          <w:ilvl w:val="1"/>
          <w:numId w:val="4"/>
        </w:numPr>
        <w:spacing w:after="100" w:line="276" w:lineRule="auto"/>
        <w:contextualSpacing w:val="0"/>
      </w:pPr>
      <w:r>
        <w:t>Along the top, make sure the text that appears in the “Text to display” field is accurate (i.e., what you selected in step 3).</w:t>
      </w:r>
    </w:p>
    <w:p w14:paraId="5B50ABCE" w14:textId="64B720D6" w:rsidR="00255AAD" w:rsidRDefault="00255AAD" w:rsidP="00A7791F">
      <w:pPr>
        <w:pStyle w:val="ListParagraph"/>
        <w:numPr>
          <w:ilvl w:val="1"/>
          <w:numId w:val="4"/>
        </w:numPr>
        <w:spacing w:after="100" w:line="276" w:lineRule="auto"/>
        <w:contextualSpacing w:val="0"/>
      </w:pPr>
      <w:r>
        <w:t xml:space="preserve">At the bottom, paste the URL for the hyperlink in the “Address:” field. </w:t>
      </w:r>
    </w:p>
    <w:p w14:paraId="50118F55" w14:textId="50C4EF32" w:rsidR="00D61016" w:rsidRDefault="00255AAD" w:rsidP="009B347E">
      <w:pPr>
        <w:pStyle w:val="ListParagraph"/>
        <w:numPr>
          <w:ilvl w:val="1"/>
          <w:numId w:val="4"/>
        </w:numPr>
        <w:spacing w:after="2600" w:line="276" w:lineRule="auto"/>
        <w:contextualSpacing w:val="0"/>
      </w:pPr>
      <w:r>
        <w:t xml:space="preserve">Click the </w:t>
      </w:r>
      <w:r w:rsidRPr="00255AAD">
        <w:rPr>
          <w:b/>
          <w:bCs/>
        </w:rPr>
        <w:t>OK</w:t>
      </w:r>
      <w:r>
        <w:t xml:space="preserve"> button. </w:t>
      </w:r>
    </w:p>
    <w:p w14:paraId="13A60144" w14:textId="048A4479" w:rsidR="00626DD7" w:rsidRDefault="00B455A3" w:rsidP="00AF000F">
      <w:pPr>
        <w:spacing w:after="120" w:line="276" w:lineRule="auto"/>
        <w:rPr>
          <w:sz w:val="22"/>
          <w:szCs w:val="22"/>
        </w:rPr>
      </w:pPr>
      <w:bookmarkStart w:id="0" w:name="_Hlk190687884"/>
      <w:r w:rsidRPr="00236EF0">
        <w:rPr>
          <w:noProof/>
          <w:sz w:val="22"/>
          <w:szCs w:val="22"/>
        </w:rPr>
        <w:drawing>
          <wp:inline distT="0" distB="0" distL="0" distR="0" wp14:anchorId="5D39F71B" wp14:editId="477195F2">
            <wp:extent cx="1604010" cy="1009015"/>
            <wp:effectExtent l="0" t="0" r="0" b="635"/>
            <wp:docPr id="140861160" name="Picture 2" descr="Office of Special Education Programs Ideas tha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1160" name="Picture 2" descr="Office of Special Education Programs Ideas that Work logo"/>
                    <pic:cNvPicPr/>
                  </pic:nvPicPr>
                  <pic:blipFill>
                    <a:blip r:embed="rId8">
                      <a:extLst>
                        <a:ext uri="{28A0092B-C50C-407E-A947-70E740481C1C}">
                          <a14:useLocalDpi xmlns:a14="http://schemas.microsoft.com/office/drawing/2010/main" val="0"/>
                        </a:ext>
                      </a:extLst>
                    </a:blip>
                    <a:stretch>
                      <a:fillRect/>
                    </a:stretch>
                  </pic:blipFill>
                  <pic:spPr>
                    <a:xfrm>
                      <a:off x="0" y="0"/>
                      <a:ext cx="1604010" cy="1009015"/>
                    </a:xfrm>
                    <a:prstGeom prst="rect">
                      <a:avLst/>
                    </a:prstGeom>
                  </pic:spPr>
                </pic:pic>
              </a:graphicData>
            </a:graphic>
          </wp:inline>
        </w:drawing>
      </w:r>
      <w:r w:rsidR="00970142" w:rsidRPr="00236EF0">
        <w:rPr>
          <w:sz w:val="22"/>
          <w:szCs w:val="22"/>
        </w:rPr>
        <w:t>The contents of this document were developed under a cooperative agreement with the U.S. Department of Education, Office of Special Education Programs (Award No. H327Z240007). However, those contents do not necessarily represent the policy of the Department of Education, and you should not assume endorsement by the Federal Government. Project Officer: Rebecca Sheffield, Ph.D.</w:t>
      </w:r>
    </w:p>
    <w:p w14:paraId="370FE81C" w14:textId="172F7B9D" w:rsidR="00970142" w:rsidRPr="00236EF0" w:rsidRDefault="00970142" w:rsidP="00626DD7">
      <w:pPr>
        <w:spacing w:after="3000" w:line="276" w:lineRule="auto"/>
        <w:rPr>
          <w:sz w:val="22"/>
          <w:szCs w:val="22"/>
        </w:rPr>
      </w:pPr>
      <w:r w:rsidRPr="00236EF0">
        <w:rPr>
          <w:sz w:val="22"/>
          <w:szCs w:val="22"/>
        </w:rPr>
        <w:t xml:space="preserve">This work is licensed under a </w:t>
      </w:r>
      <w:hyperlink r:id="rId9" w:history="1">
        <w:r w:rsidRPr="00236EF0">
          <w:rPr>
            <w:rStyle w:val="Hyperlink"/>
            <w:sz w:val="22"/>
            <w:szCs w:val="22"/>
          </w:rPr>
          <w:t>Creative Commons Attribution-</w:t>
        </w:r>
        <w:proofErr w:type="spellStart"/>
        <w:r w:rsidRPr="00236EF0">
          <w:rPr>
            <w:rStyle w:val="Hyperlink"/>
            <w:sz w:val="22"/>
            <w:szCs w:val="22"/>
          </w:rPr>
          <w:t>ShareAlike</w:t>
        </w:r>
        <w:proofErr w:type="spellEnd"/>
        <w:r w:rsidRPr="00236EF0">
          <w:rPr>
            <w:rStyle w:val="Hyperlink"/>
            <w:sz w:val="22"/>
            <w:szCs w:val="22"/>
          </w:rPr>
          <w:t xml:space="preserve"> 4.0 International license</w:t>
        </w:r>
      </w:hyperlink>
      <w:r w:rsidRPr="00236EF0">
        <w:rPr>
          <w:sz w:val="22"/>
          <w:szCs w:val="22"/>
        </w:rPr>
        <w:t>.</w:t>
      </w:r>
      <w:bookmarkEnd w:id="0"/>
    </w:p>
    <w:sectPr w:rsidR="00970142" w:rsidRPr="00236EF0" w:rsidSect="00970142">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F5C5" w14:textId="77777777" w:rsidR="0012312F" w:rsidRDefault="0012312F">
      <w:r>
        <w:separator/>
      </w:r>
    </w:p>
  </w:endnote>
  <w:endnote w:type="continuationSeparator" w:id="0">
    <w:p w14:paraId="058F6BBA" w14:textId="77777777" w:rsidR="0012312F" w:rsidRDefault="0012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603A" w14:textId="77777777" w:rsidR="00F87CA0" w:rsidRDefault="00F87CA0" w:rsidP="00F87CA0">
    <w:pPr>
      <w:tabs>
        <w:tab w:val="left" w:pos="3150"/>
        <w:tab w:val="left" w:pos="6390"/>
        <w:tab w:val="left" w:pos="6480"/>
      </w:tabs>
    </w:pPr>
    <w:r>
      <w:t>ncademi.org</w:t>
    </w:r>
    <w:r>
      <w:tab/>
    </w:r>
    <w:r w:rsidRPr="00AF351A">
      <w:t>ncademi@usu.edu</w:t>
    </w:r>
    <w:r>
      <w:tab/>
    </w:r>
    <w:r w:rsidRPr="0065618E">
      <w:t>(435) 554-821</w:t>
    </w:r>
    <w:r>
      <w:t>3 (voice or text)</w:t>
    </w:r>
    <w:r>
      <w:tab/>
    </w:r>
  </w:p>
  <w:p w14:paraId="732EC812" w14:textId="785803AD" w:rsidR="3BC86DD6" w:rsidRDefault="3BC86DD6" w:rsidP="3BC8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86CBE" w14:textId="77777777" w:rsidR="0012312F" w:rsidRDefault="0012312F">
      <w:r>
        <w:separator/>
      </w:r>
    </w:p>
  </w:footnote>
  <w:footnote w:type="continuationSeparator" w:id="0">
    <w:p w14:paraId="6B4C29A6" w14:textId="77777777" w:rsidR="0012312F" w:rsidRDefault="0012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C1C" w14:textId="558F7CC4" w:rsidR="3BC86DD6" w:rsidRDefault="00F87CA0" w:rsidP="00A7791F">
    <w:pPr>
      <w:pStyle w:val="Header"/>
      <w:jc w:val="right"/>
    </w:pPr>
    <w:r>
      <w:t>SXSW EDU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1F22"/>
    <w:multiLevelType w:val="hybridMultilevel"/>
    <w:tmpl w:val="1B144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E0779"/>
    <w:multiLevelType w:val="hybridMultilevel"/>
    <w:tmpl w:val="DE482E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940F8"/>
    <w:multiLevelType w:val="hybridMultilevel"/>
    <w:tmpl w:val="67106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F578F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93801866">
    <w:abstractNumId w:val="0"/>
  </w:num>
  <w:num w:numId="2" w16cid:durableId="1642614318">
    <w:abstractNumId w:val="3"/>
  </w:num>
  <w:num w:numId="3" w16cid:durableId="372388458">
    <w:abstractNumId w:val="1"/>
  </w:num>
  <w:num w:numId="4" w16cid:durableId="1155073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452F"/>
    <w:rsid w:val="0004562F"/>
    <w:rsid w:val="000C4B7F"/>
    <w:rsid w:val="0012312F"/>
    <w:rsid w:val="001375EB"/>
    <w:rsid w:val="00145C7D"/>
    <w:rsid w:val="00191FBD"/>
    <w:rsid w:val="001B6396"/>
    <w:rsid w:val="001C438D"/>
    <w:rsid w:val="00236EF0"/>
    <w:rsid w:val="002467E2"/>
    <w:rsid w:val="00255AAD"/>
    <w:rsid w:val="002F697F"/>
    <w:rsid w:val="0031018F"/>
    <w:rsid w:val="0034373B"/>
    <w:rsid w:val="00375153"/>
    <w:rsid w:val="003D7BB8"/>
    <w:rsid w:val="00473793"/>
    <w:rsid w:val="00494C06"/>
    <w:rsid w:val="004A5378"/>
    <w:rsid w:val="00534637"/>
    <w:rsid w:val="005674DB"/>
    <w:rsid w:val="00620880"/>
    <w:rsid w:val="00624E1C"/>
    <w:rsid w:val="00626DD7"/>
    <w:rsid w:val="00634A96"/>
    <w:rsid w:val="0065618E"/>
    <w:rsid w:val="00662359"/>
    <w:rsid w:val="00724E1C"/>
    <w:rsid w:val="008652BE"/>
    <w:rsid w:val="00873A73"/>
    <w:rsid w:val="00970142"/>
    <w:rsid w:val="00975F32"/>
    <w:rsid w:val="00995B52"/>
    <w:rsid w:val="009A4698"/>
    <w:rsid w:val="009B347E"/>
    <w:rsid w:val="009E0B95"/>
    <w:rsid w:val="009E2E0D"/>
    <w:rsid w:val="00A056F4"/>
    <w:rsid w:val="00A5382F"/>
    <w:rsid w:val="00A7791F"/>
    <w:rsid w:val="00AF000F"/>
    <w:rsid w:val="00B455A3"/>
    <w:rsid w:val="00B527A0"/>
    <w:rsid w:val="00BB2510"/>
    <w:rsid w:val="00BC0F4C"/>
    <w:rsid w:val="00D1010D"/>
    <w:rsid w:val="00D2180B"/>
    <w:rsid w:val="00D356A6"/>
    <w:rsid w:val="00D61016"/>
    <w:rsid w:val="00D62369"/>
    <w:rsid w:val="00DE3A6C"/>
    <w:rsid w:val="00E6575F"/>
    <w:rsid w:val="00EE6E42"/>
    <w:rsid w:val="00F12B59"/>
    <w:rsid w:val="00F41D36"/>
    <w:rsid w:val="00F87CA0"/>
    <w:rsid w:val="00FA5014"/>
    <w:rsid w:val="00FB1813"/>
    <w:rsid w:val="00FC3921"/>
    <w:rsid w:val="3BC86DD6"/>
    <w:rsid w:val="7FE2C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142"/>
  </w:style>
  <w:style w:type="paragraph" w:styleId="Heading1">
    <w:name w:val="heading 1"/>
    <w:basedOn w:val="Normal"/>
    <w:next w:val="Normal"/>
    <w:link w:val="Heading1Char"/>
    <w:uiPriority w:val="9"/>
    <w:qFormat/>
    <w:rsid w:val="0031018F"/>
    <w:pPr>
      <w:keepNext/>
      <w:keepLines/>
      <w:numPr>
        <w:numId w:val="2"/>
      </w:numPr>
      <w:spacing w:before="240"/>
      <w:outlineLvl w:val="0"/>
    </w:pPr>
    <w:rPr>
      <w:rFonts w:ascii="Aptos Display" w:eastAsiaTheme="majorEastAsia" w:hAnsi="Aptos Display" w:cstheme="majorBidi"/>
      <w:color w:val="2F5496" w:themeColor="accent5" w:themeShade="BF"/>
      <w:sz w:val="32"/>
      <w:szCs w:val="32"/>
    </w:rPr>
  </w:style>
  <w:style w:type="paragraph" w:styleId="Heading2">
    <w:name w:val="heading 2"/>
    <w:basedOn w:val="Normal"/>
    <w:next w:val="Normal"/>
    <w:link w:val="Heading2Char"/>
    <w:uiPriority w:val="9"/>
    <w:unhideWhenUsed/>
    <w:qFormat/>
    <w:rsid w:val="00624E1C"/>
    <w:pPr>
      <w:keepNext/>
      <w:keepLines/>
      <w:numPr>
        <w:ilvl w:val="1"/>
        <w:numId w:val="2"/>
      </w:numPr>
      <w:spacing w:before="40"/>
      <w:outlineLvl w:val="1"/>
    </w:pPr>
    <w:rPr>
      <w:rFonts w:ascii="Aptos Display" w:eastAsiaTheme="majorEastAsia" w:hAnsi="Aptos Display" w:cstheme="majorBidi"/>
      <w:color w:val="2F5496" w:themeColor="accent5" w:themeShade="BF"/>
      <w:sz w:val="26"/>
      <w:szCs w:val="26"/>
    </w:rPr>
  </w:style>
  <w:style w:type="paragraph" w:styleId="Heading3">
    <w:name w:val="heading 3"/>
    <w:basedOn w:val="Normal"/>
    <w:next w:val="Normal"/>
    <w:link w:val="Heading3Char"/>
    <w:uiPriority w:val="9"/>
    <w:unhideWhenUsed/>
    <w:qFormat/>
    <w:rsid w:val="00624E1C"/>
    <w:pPr>
      <w:keepNext/>
      <w:keepLines/>
      <w:numPr>
        <w:ilvl w:val="2"/>
        <w:numId w:val="2"/>
      </w:numPr>
      <w:spacing w:before="40"/>
      <w:outlineLvl w:val="2"/>
    </w:pPr>
    <w:rPr>
      <w:rFonts w:ascii="Aptos Display" w:eastAsiaTheme="majorEastAsia" w:hAnsi="Aptos Display" w:cstheme="majorBidi"/>
      <w:color w:val="2F5496" w:themeColor="accent5" w:themeShade="BF"/>
    </w:rPr>
  </w:style>
  <w:style w:type="paragraph" w:styleId="Heading4">
    <w:name w:val="heading 4"/>
    <w:basedOn w:val="Normal"/>
    <w:next w:val="Normal"/>
    <w:link w:val="Heading4Char"/>
    <w:uiPriority w:val="9"/>
    <w:semiHidden/>
    <w:unhideWhenUsed/>
    <w:qFormat/>
    <w:rsid w:val="00662359"/>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62359"/>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62359"/>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6235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6235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235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31018F"/>
    <w:rPr>
      <w:rFonts w:ascii="Aptos Display" w:eastAsiaTheme="majorEastAsia" w:hAnsi="Aptos Display" w:cstheme="majorBidi"/>
      <w:color w:val="2F5496" w:themeColor="accent5" w:themeShade="BF"/>
      <w:sz w:val="32"/>
      <w:szCs w:val="32"/>
    </w:rPr>
  </w:style>
  <w:style w:type="character" w:customStyle="1" w:styleId="Heading2Char">
    <w:name w:val="Heading 2 Char"/>
    <w:basedOn w:val="DefaultParagraphFont"/>
    <w:link w:val="Heading2"/>
    <w:uiPriority w:val="9"/>
    <w:rsid w:val="00624E1C"/>
    <w:rPr>
      <w:rFonts w:ascii="Aptos Display" w:eastAsiaTheme="majorEastAsia" w:hAnsi="Aptos Display" w:cstheme="majorBidi"/>
      <w:color w:val="2F5496" w:themeColor="accent5" w:themeShade="BF"/>
      <w:sz w:val="26"/>
      <w:szCs w:val="26"/>
    </w:rPr>
  </w:style>
  <w:style w:type="character" w:customStyle="1" w:styleId="Heading3Char">
    <w:name w:val="Heading 3 Char"/>
    <w:basedOn w:val="DefaultParagraphFont"/>
    <w:link w:val="Heading3"/>
    <w:uiPriority w:val="9"/>
    <w:rsid w:val="00624E1C"/>
    <w:rPr>
      <w:rFonts w:ascii="Aptos Display" w:eastAsiaTheme="majorEastAsia" w:hAnsi="Aptos Display" w:cstheme="majorBidi"/>
      <w:color w:val="2F5496" w:themeColor="accent5" w:themeShade="BF"/>
    </w:rPr>
  </w:style>
  <w:style w:type="paragraph" w:styleId="ListParagraph">
    <w:name w:val="List Paragraph"/>
    <w:basedOn w:val="Normal"/>
    <w:uiPriority w:val="34"/>
    <w:qFormat/>
    <w:rsid w:val="00970142"/>
    <w:pPr>
      <w:ind w:left="720"/>
      <w:contextualSpacing/>
    </w:pPr>
  </w:style>
  <w:style w:type="character" w:customStyle="1" w:styleId="Heading4Char">
    <w:name w:val="Heading 4 Char"/>
    <w:basedOn w:val="DefaultParagraphFont"/>
    <w:link w:val="Heading4"/>
    <w:uiPriority w:val="9"/>
    <w:semiHidden/>
    <w:rsid w:val="0066235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6235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6235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6235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623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235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E0B95"/>
    <w:rPr>
      <w:color w:val="0563C1" w:themeColor="hyperlink"/>
      <w:u w:val="single"/>
    </w:rPr>
  </w:style>
  <w:style w:type="character" w:styleId="UnresolvedMention">
    <w:name w:val="Unresolved Mention"/>
    <w:basedOn w:val="DefaultParagraphFont"/>
    <w:uiPriority w:val="99"/>
    <w:rsid w:val="009E0B95"/>
    <w:rPr>
      <w:color w:val="605E5C"/>
      <w:shd w:val="clear" w:color="auto" w:fill="E1DFDD"/>
    </w:rPr>
  </w:style>
  <w:style w:type="character" w:styleId="CommentReference">
    <w:name w:val="annotation reference"/>
    <w:basedOn w:val="DefaultParagraphFont"/>
    <w:uiPriority w:val="99"/>
    <w:semiHidden/>
    <w:unhideWhenUsed/>
    <w:rsid w:val="00FA5014"/>
    <w:rPr>
      <w:sz w:val="16"/>
      <w:szCs w:val="16"/>
    </w:rPr>
  </w:style>
  <w:style w:type="paragraph" w:styleId="CommentText">
    <w:name w:val="annotation text"/>
    <w:basedOn w:val="Normal"/>
    <w:link w:val="CommentTextChar"/>
    <w:uiPriority w:val="99"/>
    <w:unhideWhenUsed/>
    <w:rsid w:val="00FA5014"/>
    <w:rPr>
      <w:sz w:val="20"/>
      <w:szCs w:val="20"/>
    </w:rPr>
  </w:style>
  <w:style w:type="character" w:customStyle="1" w:styleId="CommentTextChar">
    <w:name w:val="Comment Text Char"/>
    <w:basedOn w:val="DefaultParagraphFont"/>
    <w:link w:val="CommentText"/>
    <w:uiPriority w:val="99"/>
    <w:rsid w:val="00FA5014"/>
    <w:rPr>
      <w:sz w:val="20"/>
      <w:szCs w:val="20"/>
    </w:rPr>
  </w:style>
  <w:style w:type="paragraph" w:styleId="CommentSubject">
    <w:name w:val="annotation subject"/>
    <w:basedOn w:val="CommentText"/>
    <w:next w:val="CommentText"/>
    <w:link w:val="CommentSubjectChar"/>
    <w:uiPriority w:val="99"/>
    <w:semiHidden/>
    <w:unhideWhenUsed/>
    <w:rsid w:val="00FA5014"/>
    <w:rPr>
      <w:b/>
      <w:bCs/>
    </w:rPr>
  </w:style>
  <w:style w:type="character" w:customStyle="1" w:styleId="CommentSubjectChar">
    <w:name w:val="Comment Subject Char"/>
    <w:basedOn w:val="CommentTextChar"/>
    <w:link w:val="CommentSubject"/>
    <w:uiPriority w:val="99"/>
    <w:semiHidden/>
    <w:rsid w:val="00FA50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BAEA-4304-4F6E-8D7E-5ABBD823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Jena Fahlbush</cp:lastModifiedBy>
  <cp:revision>34</cp:revision>
  <dcterms:created xsi:type="dcterms:W3CDTF">2018-02-09T21:34:00Z</dcterms:created>
  <dcterms:modified xsi:type="dcterms:W3CDTF">2025-02-28T17:28:00Z</dcterms:modified>
</cp:coreProperties>
</file>